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3" w:rsidRPr="000E666B" w:rsidRDefault="000E666B" w:rsidP="000E666B">
      <w:pPr>
        <w:autoSpaceDE w:val="0"/>
        <w:autoSpaceDN w:val="0"/>
        <w:adjustRightInd w:val="0"/>
        <w:spacing w:after="0" w:line="240" w:lineRule="auto"/>
        <w:jc w:val="center"/>
        <w:rPr>
          <w:rFonts w:ascii="Accord SF" w:eastAsia="HiddenHorzOCR" w:hAnsi="Accord SF" w:cs="HiddenHorzOCR"/>
          <w:sz w:val="40"/>
          <w:szCs w:val="28"/>
        </w:rPr>
      </w:pPr>
      <w:r w:rsidRPr="000E666B">
        <w:rPr>
          <w:rFonts w:eastAsia="HiddenHorzOCR" w:cs="HiddenHorzOCR"/>
          <w:sz w:val="40"/>
          <w:szCs w:val="28"/>
        </w:rPr>
        <w:t>Информация</w:t>
      </w:r>
    </w:p>
    <w:p w:rsidR="007F1761" w:rsidRPr="00753F7F" w:rsidRDefault="00AC6C03" w:rsidP="007F1761">
      <w:pPr>
        <w:autoSpaceDE w:val="0"/>
        <w:autoSpaceDN w:val="0"/>
        <w:adjustRightInd w:val="0"/>
        <w:spacing w:after="0" w:line="240" w:lineRule="auto"/>
        <w:jc w:val="center"/>
        <w:rPr>
          <w:rFonts w:ascii="Accord SF" w:eastAsia="HiddenHorzOCR" w:hAnsi="Accord SF" w:cs="HiddenHorzOCR"/>
          <w:b/>
          <w:sz w:val="32"/>
          <w:szCs w:val="28"/>
        </w:rPr>
      </w:pP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о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проведении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 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Единого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урока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прав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человека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,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посвященного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25-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летию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действующей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Конституции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Российской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Федерации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и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70-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летию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Всеобщей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декларации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прав</w:t>
      </w:r>
      <w:r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человека</w:t>
      </w:r>
      <w:r w:rsidR="000E666B"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, </w:t>
      </w:r>
      <w:r w:rsidR="000E666B"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в</w:t>
      </w:r>
      <w:r w:rsidR="000E666B"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proofErr w:type="spellStart"/>
      <w:r w:rsidR="000E666B"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Маалинской</w:t>
      </w:r>
      <w:proofErr w:type="spellEnd"/>
      <w:r w:rsidR="000E666B"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 xml:space="preserve"> </w:t>
      </w:r>
      <w:r w:rsidR="000E666B" w:rsidRPr="00753F7F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t>СОШ</w:t>
      </w:r>
      <w:r w:rsidR="000E666B" w:rsidRPr="00753F7F">
        <w:rPr>
          <w:rFonts w:ascii="Accord SF" w:eastAsia="Times New Roman" w:hAnsi="Accord SF" w:cs="Arial"/>
          <w:b/>
          <w:color w:val="000000"/>
          <w:sz w:val="28"/>
          <w:szCs w:val="23"/>
          <w:lang w:eastAsia="ru-RU"/>
        </w:rPr>
        <w:t>.</w:t>
      </w:r>
    </w:p>
    <w:p w:rsidR="007F1761" w:rsidRDefault="007F1761" w:rsidP="007F1761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b/>
          <w:sz w:val="32"/>
          <w:szCs w:val="28"/>
        </w:rPr>
      </w:pPr>
    </w:p>
    <w:p w:rsidR="007F1761" w:rsidRPr="005368C3" w:rsidRDefault="007F1761" w:rsidP="007F1761">
      <w:pPr>
        <w:autoSpaceDE w:val="0"/>
        <w:autoSpaceDN w:val="0"/>
        <w:adjustRightInd w:val="0"/>
        <w:spacing w:after="0" w:line="240" w:lineRule="auto"/>
        <w:rPr>
          <w:rFonts w:ascii="Accord SF" w:eastAsia="HiddenHorzOCR" w:hAnsi="Accord SF" w:cs="HiddenHorzOCR"/>
          <w:sz w:val="32"/>
          <w:szCs w:val="32"/>
        </w:rPr>
      </w:pPr>
      <w:r w:rsidRPr="005368C3">
        <w:rPr>
          <w:rFonts w:eastAsia="HiddenHorzOCR" w:cs="HiddenHorzOCR"/>
          <w:sz w:val="32"/>
          <w:szCs w:val="32"/>
        </w:rPr>
        <w:t>В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 </w:t>
      </w:r>
      <w:r w:rsidRPr="005368C3">
        <w:rPr>
          <w:rFonts w:eastAsia="HiddenHorzOCR" w:cs="HiddenHorzOCR"/>
          <w:sz w:val="32"/>
          <w:szCs w:val="32"/>
        </w:rPr>
        <w:t>едином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уроке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приняли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участие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учащиеся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7-9 </w:t>
      </w:r>
      <w:r w:rsidRPr="005368C3">
        <w:rPr>
          <w:rFonts w:eastAsia="HiddenHorzOCR" w:cs="HiddenHorzOCR"/>
          <w:sz w:val="32"/>
          <w:szCs w:val="32"/>
        </w:rPr>
        <w:t>классов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в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количестве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75 </w:t>
      </w:r>
      <w:r w:rsidRPr="005368C3">
        <w:rPr>
          <w:rFonts w:eastAsia="HiddenHorzOCR" w:cs="HiddenHorzOCR"/>
          <w:sz w:val="32"/>
          <w:szCs w:val="32"/>
        </w:rPr>
        <w:t>человек</w:t>
      </w:r>
      <w:r w:rsidRPr="00753F7F">
        <w:rPr>
          <w:rFonts w:ascii="Accord SF" w:eastAsia="HiddenHorzOCR" w:hAnsi="Accord SF" w:cs="HiddenHorzOCR"/>
          <w:sz w:val="20"/>
          <w:szCs w:val="32"/>
        </w:rPr>
        <w:t>.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</w:p>
    <w:p w:rsidR="00AC6C03" w:rsidRPr="005368C3" w:rsidRDefault="000E666B" w:rsidP="00587A2B">
      <w:pPr>
        <w:autoSpaceDE w:val="0"/>
        <w:autoSpaceDN w:val="0"/>
        <w:adjustRightInd w:val="0"/>
        <w:spacing w:after="0" w:line="240" w:lineRule="auto"/>
        <w:rPr>
          <w:rFonts w:ascii="Accord SF" w:eastAsia="HiddenHorzOCR" w:hAnsi="Accord SF" w:cs="HiddenHorzOCR"/>
          <w:sz w:val="32"/>
          <w:szCs w:val="32"/>
        </w:rPr>
      </w:pPr>
      <w:r w:rsidRPr="005368C3">
        <w:rPr>
          <w:rFonts w:eastAsia="HiddenHorzOCR" w:cs="HiddenHorzOCR"/>
          <w:sz w:val="32"/>
          <w:szCs w:val="32"/>
        </w:rPr>
        <w:t>Урок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вёл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педагог</w:t>
      </w:r>
      <w:r w:rsidRPr="005368C3">
        <w:rPr>
          <w:rFonts w:ascii="Accord SF" w:eastAsia="HiddenHorzOCR" w:hAnsi="Accord SF" w:cs="HiddenHorzOCR"/>
          <w:sz w:val="32"/>
          <w:szCs w:val="32"/>
        </w:rPr>
        <w:t>-</w:t>
      </w:r>
      <w:r w:rsidRPr="005368C3">
        <w:rPr>
          <w:rFonts w:eastAsia="HiddenHorzOCR" w:cs="HiddenHorzOCR"/>
          <w:sz w:val="32"/>
          <w:szCs w:val="32"/>
        </w:rPr>
        <w:t>организатор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школы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proofErr w:type="spellStart"/>
      <w:r w:rsidRPr="005368C3">
        <w:rPr>
          <w:rFonts w:eastAsia="HiddenHorzOCR" w:cs="HiddenHorzOCR"/>
          <w:sz w:val="32"/>
          <w:szCs w:val="32"/>
        </w:rPr>
        <w:t>Сурхаев</w:t>
      </w:r>
      <w:proofErr w:type="spellEnd"/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М</w:t>
      </w:r>
      <w:r w:rsidRPr="00753F7F">
        <w:rPr>
          <w:rFonts w:ascii="Accord SF" w:eastAsia="HiddenHorzOCR" w:hAnsi="Accord SF" w:cs="HiddenHorzOCR"/>
          <w:szCs w:val="32"/>
        </w:rPr>
        <w:t>.</w:t>
      </w:r>
      <w:r w:rsidR="00753F7F">
        <w:rPr>
          <w:rFonts w:eastAsia="HiddenHorzOCR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М</w:t>
      </w:r>
      <w:r w:rsidRPr="00753F7F">
        <w:rPr>
          <w:rFonts w:ascii="Accord SF" w:eastAsia="HiddenHorzOCR" w:hAnsi="Accord SF" w:cs="HiddenHorzOCR"/>
          <w:sz w:val="24"/>
          <w:szCs w:val="32"/>
        </w:rPr>
        <w:t>.</w:t>
      </w:r>
      <w:r w:rsidRPr="00753F7F">
        <w:rPr>
          <w:rFonts w:ascii="Accord SF" w:eastAsia="HiddenHorzOCR" w:hAnsi="Accord SF" w:cs="HiddenHorzOCR"/>
          <w:szCs w:val="32"/>
        </w:rPr>
        <w:t>,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с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приглашением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учителя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истории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и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обществознания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Магомедова</w:t>
      </w:r>
      <w:r w:rsidRPr="005368C3">
        <w:rPr>
          <w:rFonts w:ascii="Accord SF" w:eastAsia="HiddenHorzOCR" w:hAnsi="Accord SF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О</w:t>
      </w:r>
      <w:r w:rsidRPr="00753F7F">
        <w:rPr>
          <w:rFonts w:ascii="Accord SF" w:eastAsia="HiddenHorzOCR" w:hAnsi="Accord SF" w:cs="HiddenHorzOCR"/>
          <w:sz w:val="20"/>
          <w:szCs w:val="32"/>
        </w:rPr>
        <w:t>.</w:t>
      </w:r>
      <w:r w:rsidR="00753F7F">
        <w:rPr>
          <w:rFonts w:eastAsia="HiddenHorzOCR" w:cs="HiddenHorzOCR"/>
          <w:sz w:val="32"/>
          <w:szCs w:val="32"/>
        </w:rPr>
        <w:t xml:space="preserve"> </w:t>
      </w:r>
      <w:r w:rsidRPr="005368C3">
        <w:rPr>
          <w:rFonts w:eastAsia="HiddenHorzOCR" w:cs="HiddenHorzOCR"/>
          <w:sz w:val="32"/>
          <w:szCs w:val="32"/>
        </w:rPr>
        <w:t>М</w:t>
      </w:r>
      <w:r w:rsidRPr="00753F7F">
        <w:rPr>
          <w:rFonts w:ascii="Accord SF" w:eastAsia="HiddenHorzOCR" w:hAnsi="Accord SF" w:cs="HiddenHorzOCR"/>
          <w:sz w:val="20"/>
          <w:szCs w:val="32"/>
        </w:rPr>
        <w:t>.</w:t>
      </w:r>
    </w:p>
    <w:p w:rsidR="005368C3" w:rsidRDefault="005368C3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  <w:r w:rsidRPr="007F1761">
        <w:rPr>
          <w:rFonts w:ascii="HiddenHorzOCR" w:eastAsia="HiddenHorzOCR" w:cs="HiddenHorzOCR" w:hint="eastAsia"/>
          <w:sz w:val="24"/>
          <w:szCs w:val="24"/>
        </w:rPr>
        <w:t>В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этом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году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Единый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урок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посвящен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 </w:t>
      </w:r>
      <w:r w:rsidRPr="007F1761">
        <w:rPr>
          <w:rFonts w:ascii="HiddenHorzOCR" w:eastAsia="HiddenHorzOCR" w:cs="HiddenHorzOCR"/>
          <w:sz w:val="24"/>
          <w:szCs w:val="24"/>
        </w:rPr>
        <w:t>25-</w:t>
      </w:r>
      <w:proofErr w:type="spellStart"/>
      <w:proofErr w:type="gramStart"/>
      <w:r w:rsidRPr="007F1761">
        <w:rPr>
          <w:rFonts w:ascii="HiddenHorzOCR" w:eastAsia="HiddenHorzOCR" w:cs="HiddenHorzOCR" w:hint="eastAsia"/>
          <w:sz w:val="24"/>
          <w:szCs w:val="24"/>
        </w:rPr>
        <w:t>летию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действующей</w:t>
      </w:r>
      <w:proofErr w:type="spellEnd"/>
      <w:proofErr w:type="gram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Конституции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 </w:t>
      </w:r>
      <w:r w:rsidRPr="007F1761">
        <w:rPr>
          <w:rFonts w:ascii="HiddenHorzOCR" w:eastAsia="HiddenHorzOCR" w:cs="HiddenHorzOCR"/>
          <w:sz w:val="24"/>
          <w:szCs w:val="24"/>
        </w:rPr>
        <w:t>70-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летию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Всеобщей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декларации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человек</w:t>
      </w:r>
      <w:proofErr w:type="spellEnd"/>
      <w:r w:rsidRPr="007F1761">
        <w:rPr>
          <w:rFonts w:eastAsia="HiddenHorzOCR" w:cs="HiddenHorzOCR"/>
          <w:sz w:val="28"/>
          <w:szCs w:val="28"/>
        </w:rPr>
        <w:t>а</w:t>
      </w:r>
      <w:r w:rsidRPr="007F1761">
        <w:rPr>
          <w:rFonts w:ascii="HiddenHorzOCR" w:eastAsia="HiddenHorzOCR" w:cs="HiddenHorzOCR"/>
          <w:sz w:val="24"/>
          <w:szCs w:val="24"/>
        </w:rPr>
        <w:t>.</w:t>
      </w: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Единый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урок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Times New Roman" w:eastAsia="HiddenHorzOCR" w:hAnsi="Times New Roman" w:cs="Times New Roman"/>
          <w:sz w:val="24"/>
          <w:szCs w:val="24"/>
        </w:rPr>
        <w:t xml:space="preserve">-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это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серия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мероприятий</w:t>
      </w:r>
      <w:proofErr w:type="spellEnd"/>
      <w:proofErr w:type="gramStart"/>
      <w:r w:rsidR="005368C3">
        <w:rPr>
          <w:rFonts w:ascii="HiddenHorzOCR" w:eastAsia="HiddenHorzOCR" w:cs="HiddenHorzOCR"/>
          <w:sz w:val="24"/>
          <w:szCs w:val="24"/>
        </w:rPr>
        <w:t>,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направленных</w:t>
      </w:r>
      <w:proofErr w:type="spellEnd"/>
      <w:proofErr w:type="gramEnd"/>
      <w:r w:rsidRPr="007F1761">
        <w:rPr>
          <w:rFonts w:eastAsia="HiddenHorzOCR" w:cs="HiddenHorzOCR"/>
          <w:sz w:val="24"/>
          <w:szCs w:val="24"/>
        </w:rPr>
        <w:t xml:space="preserve"> </w:t>
      </w:r>
      <w:r w:rsidRPr="005368C3">
        <w:rPr>
          <w:rFonts w:eastAsia="HiddenHorzOCR" w:cs="HiddenHorzOCR"/>
          <w:sz w:val="28"/>
          <w:szCs w:val="24"/>
        </w:rPr>
        <w:t>на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формирование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правовой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культуры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молодых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граждан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нашей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страны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>.</w:t>
      </w: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ascii="HiddenHorzOCR" w:eastAsia="HiddenHorzOCR" w:cs="HiddenHorzOCR"/>
          <w:sz w:val="24"/>
          <w:szCs w:val="24"/>
        </w:rPr>
      </w:pPr>
      <w:proofErr w:type="spellStart"/>
      <w:proofErr w:type="gramStart"/>
      <w:r w:rsidRPr="007F1761">
        <w:rPr>
          <w:rFonts w:ascii="HiddenHorzOCR" w:eastAsia="HiddenHorzOCR" w:cs="HiddenHorzOCR" w:hint="eastAsia"/>
          <w:sz w:val="24"/>
          <w:szCs w:val="24"/>
        </w:rPr>
        <w:t>Инициатором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Един</w:t>
      </w:r>
      <w:proofErr w:type="spellEnd"/>
      <w:r w:rsidRPr="00753F7F">
        <w:rPr>
          <w:rFonts w:eastAsia="HiddenHorzOCR" w:cs="HiddenHorzOCR"/>
          <w:sz w:val="28"/>
          <w:szCs w:val="24"/>
        </w:rPr>
        <w:t>о</w:t>
      </w:r>
      <w:proofErr w:type="gramEnd"/>
      <w:r w:rsidRPr="00753F7F">
        <w:rPr>
          <w:rFonts w:eastAsia="HiddenHorzOCR" w:cs="HiddenHorzOCR"/>
          <w:sz w:val="28"/>
          <w:szCs w:val="24"/>
        </w:rPr>
        <w:t xml:space="preserve"> г о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урока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выступила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Уполномоченный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правам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человека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 </w:t>
      </w:r>
      <w:r w:rsidRPr="007F1761">
        <w:rPr>
          <w:rFonts w:ascii="HiddenHorzOCR" w:eastAsia="HiddenHorzOCR" w:cs="HiddenHorzOCR" w:hint="eastAsia"/>
          <w:sz w:val="24"/>
          <w:szCs w:val="24"/>
        </w:rPr>
        <w:t>в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Т</w:t>
      </w:r>
      <w:r w:rsidRPr="007F1761">
        <w:rPr>
          <w:rFonts w:ascii="HiddenHorzOCR" w:eastAsia="HiddenHorzOCR" w:cs="HiddenHorzOCR"/>
          <w:sz w:val="24"/>
          <w:szCs w:val="24"/>
        </w:rPr>
        <w:t>.</w:t>
      </w:r>
      <w:r w:rsidRPr="007F1761">
        <w:rPr>
          <w:rFonts w:ascii="HiddenHorzOCR" w:eastAsia="HiddenHorzOCR" w:cs="HiddenHorzOCR" w:hint="eastAsia"/>
          <w:sz w:val="24"/>
          <w:szCs w:val="24"/>
        </w:rPr>
        <w:t>Н</w:t>
      </w:r>
      <w:r w:rsidRPr="007F1761">
        <w:rPr>
          <w:rFonts w:ascii="HiddenHorzOCR" w:eastAsia="HiddenHorzOCR" w:cs="HiddenHorzOCR"/>
          <w:sz w:val="24"/>
          <w:szCs w:val="24"/>
        </w:rPr>
        <w:t xml:space="preserve">.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Москалькова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поддержке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5368C3">
        <w:rPr>
          <w:rFonts w:eastAsia="HiddenHorzOCR" w:cs="HiddenHorzOCR"/>
          <w:sz w:val="32"/>
          <w:szCs w:val="24"/>
        </w:rPr>
        <w:t>в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ременной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комиссии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Совета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развитию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информационного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общества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, </w:t>
      </w:r>
      <w:r w:rsidRPr="007F1761">
        <w:rPr>
          <w:rFonts w:ascii="HiddenHorzOCR" w:eastAsia="HiddenHorzOCR" w:cs="HiddenHorzOCR" w:hint="eastAsia"/>
          <w:sz w:val="24"/>
          <w:szCs w:val="24"/>
        </w:rPr>
        <w:t>а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также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уполномоченных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правам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человека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в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Times New Roman" w:eastAsia="HiddenHorzOCR" w:hAnsi="Times New Roman" w:cs="Times New Roman"/>
          <w:sz w:val="24"/>
          <w:szCs w:val="24"/>
        </w:rPr>
        <w:t xml:space="preserve">85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субъектах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Министерства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просвещения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>.</w:t>
      </w:r>
    </w:p>
    <w:p w:rsidR="00587A2B" w:rsidRPr="007F1761" w:rsidRDefault="00587A2B" w:rsidP="00587A2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4"/>
        </w:rPr>
      </w:pPr>
    </w:p>
    <w:p w:rsidR="00DB4DC1" w:rsidRPr="007F1761" w:rsidRDefault="00587A2B" w:rsidP="00DB4DC1">
      <w:pPr>
        <w:autoSpaceDE w:val="0"/>
        <w:autoSpaceDN w:val="0"/>
        <w:adjustRightInd w:val="0"/>
        <w:spacing w:after="0" w:line="240" w:lineRule="auto"/>
        <w:rPr>
          <w:rFonts w:ascii="HiddenHorzOCR" w:eastAsia="HiddenHorzOCR" w:cs="HiddenHorzOCR"/>
          <w:sz w:val="24"/>
          <w:szCs w:val="24"/>
        </w:rPr>
      </w:pPr>
      <w:r w:rsidRPr="007F1761">
        <w:rPr>
          <w:rFonts w:eastAsia="HiddenHorzOCR" w:cs="HiddenHorzOCR"/>
          <w:sz w:val="24"/>
          <w:szCs w:val="24"/>
        </w:rPr>
        <w:t xml:space="preserve"> </w:t>
      </w:r>
      <w:r w:rsidR="00DB4DC1" w:rsidRPr="007F1761">
        <w:rPr>
          <w:rFonts w:ascii="HiddenHorzOCR" w:eastAsia="HiddenHorzOCR" w:cs="HiddenHorzOCR" w:hint="eastAsia"/>
          <w:sz w:val="24"/>
          <w:szCs w:val="24"/>
        </w:rPr>
        <w:t>В</w:t>
      </w:r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ходе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урок</w:t>
      </w:r>
      <w:proofErr w:type="spellEnd"/>
      <w:r w:rsidR="002C7E19" w:rsidRPr="007F1761">
        <w:rPr>
          <w:rFonts w:eastAsia="HiddenHorzOCR" w:cs="HiddenHorzOCR"/>
          <w:sz w:val="24"/>
          <w:szCs w:val="24"/>
        </w:rPr>
        <w:t xml:space="preserve"> </w:t>
      </w:r>
      <w:r w:rsidR="00332D53" w:rsidRPr="005368C3">
        <w:rPr>
          <w:rFonts w:eastAsia="HiddenHorzOCR" w:cs="HiddenHorzOCR"/>
          <w:sz w:val="28"/>
          <w:szCs w:val="24"/>
        </w:rPr>
        <w:t>а</w:t>
      </w:r>
      <w:r w:rsidR="00DB4DC1"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которые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охватывают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все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proofErr w:type="gram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субъекты</w:t>
      </w:r>
      <w:proofErr w:type="spellEnd"/>
      <w:r w:rsidR="002C7E19" w:rsidRPr="007F1761">
        <w:rPr>
          <w:rFonts w:eastAsia="HiddenHorzOCR" w:cs="HiddenHorzOCR"/>
          <w:sz w:val="24"/>
          <w:szCs w:val="24"/>
        </w:rPr>
        <w:t xml:space="preserve"> </w:t>
      </w:r>
      <w:r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proofErr w:type="gram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учащиеся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2C7E19" w:rsidRPr="007F1761">
        <w:rPr>
          <w:rFonts w:ascii="HiddenHorzOCR" w:eastAsia="HiddenHorzOCR" w:cs="HiddenHorzOCR" w:hint="eastAsia"/>
          <w:sz w:val="24"/>
          <w:szCs w:val="24"/>
        </w:rPr>
        <w:t>познаком</w:t>
      </w:r>
      <w:proofErr w:type="spellEnd"/>
      <w:r w:rsidR="002C7E19" w:rsidRPr="005368C3">
        <w:rPr>
          <w:rFonts w:eastAsia="HiddenHorzOCR" w:cs="HiddenHorzOCR"/>
          <w:sz w:val="28"/>
          <w:szCs w:val="24"/>
        </w:rPr>
        <w:t>и</w:t>
      </w:r>
      <w:r w:rsidRPr="005368C3">
        <w:rPr>
          <w:rFonts w:eastAsia="HiddenHorzOCR" w:cs="HiddenHorzOCR"/>
          <w:sz w:val="28"/>
          <w:szCs w:val="24"/>
        </w:rPr>
        <w:t xml:space="preserve"> </w:t>
      </w:r>
      <w:r w:rsidR="002C7E19" w:rsidRPr="005368C3">
        <w:rPr>
          <w:rFonts w:eastAsia="HiddenHorzOCR" w:cs="HiddenHorzOCR"/>
          <w:sz w:val="28"/>
          <w:szCs w:val="24"/>
        </w:rPr>
        <w:t>л и</w:t>
      </w:r>
      <w:r w:rsidR="00DB4DC1" w:rsidRPr="005368C3">
        <w:rPr>
          <w:rFonts w:ascii="HiddenHorzOCR" w:eastAsia="HiddenHorzOCR" w:cs="HiddenHorzOCR" w:hint="eastAsia"/>
          <w:sz w:val="26"/>
          <w:szCs w:val="24"/>
        </w:rPr>
        <w:t>с</w:t>
      </w:r>
      <w:proofErr w:type="spellStart"/>
      <w:r w:rsidR="002C7E19" w:rsidRPr="005368C3">
        <w:rPr>
          <w:rFonts w:eastAsia="HiddenHorzOCR" w:cs="HiddenHorzOCR"/>
          <w:sz w:val="28"/>
          <w:szCs w:val="24"/>
        </w:rPr>
        <w:t>ь</w:t>
      </w:r>
      <w:proofErr w:type="spellEnd"/>
      <w:r w:rsidR="00DB4DC1" w:rsidRPr="005368C3">
        <w:rPr>
          <w:rFonts w:ascii="HiddenHorzOCR" w:eastAsia="HiddenHorzOCR" w:cs="HiddenHorzOCR"/>
          <w:sz w:val="26"/>
          <w:szCs w:val="24"/>
        </w:rPr>
        <w:t xml:space="preserve"> </w:t>
      </w:r>
      <w:r w:rsidRPr="005368C3">
        <w:rPr>
          <w:rFonts w:eastAsia="HiddenHorzOCR" w:cs="HiddenHorzOCR"/>
          <w:sz w:val="28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Конвенцией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="00DB4DC1" w:rsidRPr="007F1761">
        <w:rPr>
          <w:rFonts w:ascii="HiddenHorzOCR" w:eastAsia="HiddenHorzOCR" w:cs="HiddenHorzOCR" w:hint="eastAsia"/>
          <w:sz w:val="24"/>
          <w:szCs w:val="24"/>
        </w:rPr>
        <w:t>о</w:t>
      </w:r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правах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ребенка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Декларацией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прав</w:t>
      </w:r>
      <w:proofErr w:type="spellEnd"/>
      <w:r w:rsidR="00322D4B"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человека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Конституцией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="005368C3">
        <w:rPr>
          <w:rFonts w:eastAsia="HiddenHorzOCR" w:cs="HiddenHorzOCR"/>
          <w:sz w:val="24"/>
          <w:szCs w:val="24"/>
        </w:rPr>
        <w:t xml:space="preserve"> </w:t>
      </w:r>
      <w:r w:rsidR="00DB4DC1"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="005368C3">
        <w:rPr>
          <w:rFonts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другими</w:t>
      </w:r>
      <w:proofErr w:type="spellEnd"/>
      <w:r w:rsidR="005368C3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документами</w:t>
      </w:r>
      <w:proofErr w:type="spellEnd"/>
      <w:r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международного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="00DB4DC1"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5368C3">
        <w:rPr>
          <w:rFonts w:ascii="HiddenHorzOCR" w:eastAsia="HiddenHorzOCR" w:cs="HiddenHorzOCR" w:hint="eastAsia"/>
          <w:sz w:val="32"/>
          <w:szCs w:val="24"/>
        </w:rPr>
        <w:t>р</w:t>
      </w:r>
      <w:r w:rsidR="00DB4DC1" w:rsidRPr="007F1761">
        <w:rPr>
          <w:rFonts w:ascii="HiddenHorzOCR" w:eastAsia="HiddenHorzOCR" w:cs="HiddenHorzOCR" w:hint="eastAsia"/>
          <w:sz w:val="24"/>
          <w:szCs w:val="24"/>
        </w:rPr>
        <w:t>оссийского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DB4DC1" w:rsidRPr="007F1761">
        <w:rPr>
          <w:rFonts w:ascii="HiddenHorzOCR" w:eastAsia="HiddenHorzOCR" w:cs="HiddenHorzOCR" w:hint="eastAsia"/>
          <w:sz w:val="24"/>
          <w:szCs w:val="24"/>
        </w:rPr>
        <w:t>характера</w:t>
      </w:r>
      <w:proofErr w:type="spellEnd"/>
      <w:r w:rsidR="00DB4DC1" w:rsidRPr="007F1761">
        <w:rPr>
          <w:rFonts w:ascii="HiddenHorzOCR" w:eastAsia="HiddenHorzOCR" w:cs="HiddenHorzOCR"/>
          <w:sz w:val="24"/>
          <w:szCs w:val="24"/>
        </w:rPr>
        <w:t>.</w:t>
      </w:r>
    </w:p>
    <w:p w:rsidR="00AA117C" w:rsidRPr="007F1761" w:rsidRDefault="00DB4DC1" w:rsidP="002C7E19">
      <w:pPr>
        <w:autoSpaceDE w:val="0"/>
        <w:autoSpaceDN w:val="0"/>
        <w:adjustRightInd w:val="0"/>
        <w:spacing w:after="0" w:line="240" w:lineRule="auto"/>
        <w:rPr>
          <w:rFonts w:ascii="HiddenHorzOCR" w:eastAsia="HiddenHorzOCR" w:cs="HiddenHorzOCR"/>
          <w:sz w:val="24"/>
          <w:szCs w:val="24"/>
        </w:rPr>
      </w:pP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Кроме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этого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обучающиеся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="00322D4B" w:rsidRPr="007F1761">
        <w:rPr>
          <w:rFonts w:ascii="HiddenHorzOCR" w:eastAsia="HiddenHorzOCR" w:cs="HiddenHorzOCR" w:hint="eastAsia"/>
          <w:sz w:val="24"/>
          <w:szCs w:val="24"/>
        </w:rPr>
        <w:t>познаком</w:t>
      </w:r>
      <w:proofErr w:type="spellEnd"/>
      <w:r w:rsidR="00587A2B" w:rsidRPr="007F1761">
        <w:rPr>
          <w:rFonts w:eastAsia="HiddenHorzOCR" w:cs="HiddenHorzOCR"/>
          <w:sz w:val="24"/>
          <w:szCs w:val="24"/>
        </w:rPr>
        <w:t xml:space="preserve"> </w:t>
      </w:r>
      <w:r w:rsidR="00322D4B" w:rsidRPr="005368C3">
        <w:rPr>
          <w:rFonts w:eastAsia="HiddenHorzOCR" w:cs="HiddenHorzOCR"/>
          <w:sz w:val="28"/>
          <w:szCs w:val="24"/>
        </w:rPr>
        <w:t>и</w:t>
      </w:r>
      <w:r w:rsidR="002C7E19" w:rsidRPr="005368C3">
        <w:rPr>
          <w:rFonts w:eastAsia="HiddenHorzOCR" w:cs="HiddenHorzOCR"/>
          <w:sz w:val="28"/>
          <w:szCs w:val="24"/>
        </w:rPr>
        <w:t xml:space="preserve"> </w:t>
      </w:r>
      <w:r w:rsidR="00322D4B" w:rsidRPr="005368C3">
        <w:rPr>
          <w:rFonts w:eastAsia="HiddenHorzOCR" w:cs="HiddenHorzOCR"/>
          <w:sz w:val="28"/>
          <w:szCs w:val="24"/>
        </w:rPr>
        <w:t>л</w:t>
      </w:r>
      <w:r w:rsidR="002C7E19" w:rsidRPr="005368C3">
        <w:rPr>
          <w:rFonts w:eastAsia="HiddenHorzOCR" w:cs="HiddenHorzOCR"/>
          <w:sz w:val="28"/>
          <w:szCs w:val="24"/>
        </w:rPr>
        <w:t xml:space="preserve"> </w:t>
      </w:r>
      <w:r w:rsidR="00322D4B" w:rsidRPr="005368C3">
        <w:rPr>
          <w:rFonts w:eastAsia="HiddenHorzOCR" w:cs="HiddenHorzOCR"/>
          <w:sz w:val="28"/>
          <w:szCs w:val="24"/>
        </w:rPr>
        <w:t>и</w:t>
      </w:r>
      <w:r w:rsidR="00322D4B" w:rsidRPr="005368C3">
        <w:rPr>
          <w:rFonts w:ascii="HiddenHorzOCR" w:eastAsia="HiddenHorzOCR" w:cs="HiddenHorzOCR" w:hint="eastAsia"/>
          <w:sz w:val="26"/>
          <w:szCs w:val="24"/>
        </w:rPr>
        <w:t>с</w:t>
      </w:r>
      <w:proofErr w:type="spellStart"/>
      <w:r w:rsidR="00322D4B" w:rsidRPr="005368C3">
        <w:rPr>
          <w:rFonts w:eastAsia="HiddenHorzOCR" w:cs="HiddenHorzOCR"/>
          <w:sz w:val="28"/>
          <w:szCs w:val="24"/>
        </w:rPr>
        <w:t>ь</w:t>
      </w:r>
      <w:proofErr w:type="spellEnd"/>
      <w:r w:rsidRPr="005368C3">
        <w:rPr>
          <w:rFonts w:ascii="HiddenHorzOCR" w:eastAsia="HiddenHorzOCR" w:cs="HiddenHorzOCR"/>
          <w:sz w:val="26"/>
          <w:szCs w:val="24"/>
        </w:rPr>
        <w:t xml:space="preserve"> </w:t>
      </w:r>
      <w:r w:rsidR="002C7E19" w:rsidRPr="005368C3">
        <w:rPr>
          <w:rFonts w:eastAsia="HiddenHorzOCR" w:cs="HiddenHorzOCR"/>
          <w:sz w:val="28"/>
          <w:szCs w:val="24"/>
        </w:rPr>
        <w:t xml:space="preserve">  </w:t>
      </w:r>
      <w:r w:rsidRPr="007F1761">
        <w:rPr>
          <w:rFonts w:ascii="HiddenHorzOCR" w:eastAsia="HiddenHorzOCR" w:cs="HiddenHorzOCR" w:hint="eastAsia"/>
          <w:sz w:val="24"/>
          <w:szCs w:val="24"/>
        </w:rPr>
        <w:t>с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основными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аспектами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proofErr w:type="gramStart"/>
      <w:r w:rsidRPr="007F1761">
        <w:rPr>
          <w:rFonts w:ascii="HiddenHorzOCR" w:eastAsia="HiddenHorzOCR" w:cs="HiddenHorzOCR" w:hint="eastAsia"/>
          <w:sz w:val="24"/>
          <w:szCs w:val="24"/>
        </w:rPr>
        <w:t>прав</w:t>
      </w:r>
      <w:proofErr w:type="spellEnd"/>
      <w:r w:rsidR="00322D4B" w:rsidRPr="007F1761">
        <w:rPr>
          <w:rFonts w:eastAsia="HiddenHorzOCR" w:cs="HiddenHorzOCR"/>
          <w:sz w:val="24"/>
          <w:szCs w:val="24"/>
        </w:rPr>
        <w:t xml:space="preserve"> </w:t>
      </w:r>
      <w:r w:rsidR="002C7E19"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человека</w:t>
      </w:r>
      <w:proofErr w:type="spellEnd"/>
      <w:proofErr w:type="gram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ребенка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,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вопросами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ответственности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и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защиты</w:t>
      </w:r>
      <w:proofErr w:type="spellEnd"/>
      <w:r w:rsidR="00587A2B"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</w:t>
      </w:r>
      <w:proofErr w:type="spellEnd"/>
      <w:r w:rsidR="00587A2B" w:rsidRPr="007F1761">
        <w:rPr>
          <w:rFonts w:ascii="HiddenHorzOCR" w:eastAsia="HiddenHorzOCR" w:cs="HiddenHorzOCR"/>
          <w:sz w:val="24"/>
          <w:szCs w:val="24"/>
        </w:rPr>
        <w:t>,</w:t>
      </w:r>
      <w:r w:rsidR="00587A2B"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институтом</w:t>
      </w:r>
      <w:proofErr w:type="spellEnd"/>
      <w:r w:rsidR="00587A2B" w:rsidRPr="007F1761">
        <w:rPr>
          <w:rFonts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Уполномоченного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по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правам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человека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r w:rsidRPr="007F1761">
        <w:rPr>
          <w:rFonts w:ascii="HiddenHorzOCR" w:eastAsia="HiddenHorzOCR" w:cs="HiddenHorzOCR" w:hint="eastAsia"/>
          <w:sz w:val="24"/>
          <w:szCs w:val="24"/>
        </w:rPr>
        <w:t>в</w:t>
      </w:r>
      <w:r w:rsidRPr="007F1761">
        <w:rPr>
          <w:rFonts w:ascii="HiddenHorzOCR" w:eastAsia="HiddenHorzOCR" w:cs="HiddenHorzOCR"/>
          <w:sz w:val="24"/>
          <w:szCs w:val="24"/>
        </w:rPr>
        <w:t xml:space="preserve">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Российской</w:t>
      </w:r>
      <w:proofErr w:type="spellEnd"/>
      <w:r w:rsidR="002C7E19" w:rsidRPr="007F1761">
        <w:rPr>
          <w:rFonts w:eastAsia="HiddenHorzOCR" w:cs="HiddenHorzOCR"/>
          <w:sz w:val="24"/>
          <w:szCs w:val="24"/>
        </w:rPr>
        <w:t xml:space="preserve">  </w:t>
      </w:r>
      <w:proofErr w:type="spellStart"/>
      <w:r w:rsidRPr="007F1761">
        <w:rPr>
          <w:rFonts w:ascii="HiddenHorzOCR" w:eastAsia="HiddenHorzOCR" w:cs="HiddenHorzOCR" w:hint="eastAsia"/>
          <w:sz w:val="24"/>
          <w:szCs w:val="24"/>
        </w:rPr>
        <w:t>Федерации</w:t>
      </w:r>
      <w:proofErr w:type="spellEnd"/>
      <w:r w:rsidRPr="007F1761">
        <w:rPr>
          <w:rFonts w:ascii="HiddenHorzOCR" w:eastAsia="HiddenHorzOCR" w:cs="HiddenHorzOCR"/>
          <w:sz w:val="24"/>
          <w:szCs w:val="24"/>
        </w:rPr>
        <w:t>.</w:t>
      </w:r>
    </w:p>
    <w:p w:rsidR="00322D4B" w:rsidRPr="002C7E19" w:rsidRDefault="002C7E19" w:rsidP="00322D4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8"/>
        </w:rPr>
      </w:pPr>
      <w:r w:rsidRPr="002C7E19">
        <w:rPr>
          <w:rFonts w:eastAsia="HiddenHorzOCR" w:cs="HiddenHorzOCR"/>
          <w:sz w:val="24"/>
          <w:szCs w:val="28"/>
        </w:rPr>
        <w:t xml:space="preserve"> </w:t>
      </w:r>
    </w:p>
    <w:p w:rsidR="002C7E19" w:rsidRPr="002C7E19" w:rsidRDefault="002C7E19" w:rsidP="00322D4B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sz w:val="24"/>
          <w:szCs w:val="28"/>
        </w:rPr>
      </w:pPr>
    </w:p>
    <w:p w:rsidR="004E324E" w:rsidRDefault="004E324E" w:rsidP="004E324E">
      <w:pPr>
        <w:pStyle w:val="a3"/>
        <w:rPr>
          <w:b/>
          <w:sz w:val="32"/>
        </w:rPr>
      </w:pPr>
      <w:r>
        <w:rPr>
          <w:b/>
          <w:sz w:val="32"/>
        </w:rPr>
        <w:t xml:space="preserve">Директор </w:t>
      </w:r>
      <w:proofErr w:type="spellStart"/>
      <w:r>
        <w:rPr>
          <w:b/>
          <w:sz w:val="32"/>
        </w:rPr>
        <w:t>Маалинской</w:t>
      </w:r>
      <w:proofErr w:type="spellEnd"/>
      <w:r>
        <w:rPr>
          <w:b/>
          <w:sz w:val="32"/>
        </w:rPr>
        <w:t xml:space="preserve"> СОШ                    / </w:t>
      </w:r>
      <w:proofErr w:type="spellStart"/>
      <w:r>
        <w:rPr>
          <w:b/>
          <w:sz w:val="32"/>
        </w:rPr>
        <w:t>Абдулаев</w:t>
      </w:r>
      <w:proofErr w:type="spellEnd"/>
      <w:r>
        <w:rPr>
          <w:b/>
          <w:sz w:val="32"/>
        </w:rPr>
        <w:t xml:space="preserve"> А.М./</w:t>
      </w:r>
    </w:p>
    <w:p w:rsidR="00322D4B" w:rsidRPr="00322D4B" w:rsidRDefault="00322D4B" w:rsidP="00322D4B">
      <w:pPr>
        <w:rPr>
          <w:sz w:val="24"/>
          <w:szCs w:val="24"/>
        </w:rPr>
      </w:pPr>
    </w:p>
    <w:sectPr w:rsidR="00322D4B" w:rsidRPr="00322D4B" w:rsidSect="005368C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cord SF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DC1"/>
    <w:rsid w:val="000D61C6"/>
    <w:rsid w:val="000E666B"/>
    <w:rsid w:val="00146B14"/>
    <w:rsid w:val="00263CD9"/>
    <w:rsid w:val="002C7E19"/>
    <w:rsid w:val="00322D4B"/>
    <w:rsid w:val="00332D53"/>
    <w:rsid w:val="004E324E"/>
    <w:rsid w:val="00501903"/>
    <w:rsid w:val="0053560C"/>
    <w:rsid w:val="005368C3"/>
    <w:rsid w:val="00587A2B"/>
    <w:rsid w:val="005C27AB"/>
    <w:rsid w:val="00694C68"/>
    <w:rsid w:val="00721E16"/>
    <w:rsid w:val="00753F7F"/>
    <w:rsid w:val="007F1761"/>
    <w:rsid w:val="00AA117C"/>
    <w:rsid w:val="00AC6C03"/>
    <w:rsid w:val="00BA5719"/>
    <w:rsid w:val="00DB4DC1"/>
    <w:rsid w:val="00EC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3086-3DEB-4707-876F-665C9632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2018-12-29T05:35:00Z</dcterms:created>
  <dcterms:modified xsi:type="dcterms:W3CDTF">2019-01-06T19:20:00Z</dcterms:modified>
</cp:coreProperties>
</file>